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A1" w:rsidRPr="002D5CA1" w:rsidRDefault="002D5CA1" w:rsidP="002D5CA1">
      <w:pPr>
        <w:pStyle w:val="2"/>
        <w:rPr>
          <w:b w:val="0"/>
          <w:szCs w:val="28"/>
        </w:rPr>
      </w:pPr>
      <w:r w:rsidRPr="002D5CA1">
        <w:rPr>
          <w:b w:val="0"/>
          <w:szCs w:val="28"/>
        </w:rPr>
        <w:t xml:space="preserve">Площадь территории и плотность населения Республики Мордовия </w:t>
      </w:r>
    </w:p>
    <w:p w:rsidR="002D5CA1" w:rsidRPr="002D5CA1" w:rsidRDefault="002D5CA1" w:rsidP="002D5CA1">
      <w:pPr>
        <w:jc w:val="center"/>
        <w:rPr>
          <w:sz w:val="28"/>
          <w:szCs w:val="28"/>
        </w:rPr>
      </w:pPr>
      <w:r w:rsidRPr="002D5CA1">
        <w:rPr>
          <w:sz w:val="28"/>
          <w:szCs w:val="28"/>
        </w:rPr>
        <w:t>по муниципальным образованиям</w:t>
      </w:r>
    </w:p>
    <w:p w:rsidR="002D5CA1" w:rsidRPr="002D5CA1" w:rsidRDefault="002D5CA1" w:rsidP="002D5CA1">
      <w:pPr>
        <w:pStyle w:val="2"/>
        <w:rPr>
          <w:b w:val="0"/>
          <w:szCs w:val="28"/>
        </w:rPr>
      </w:pPr>
      <w:r w:rsidRPr="002D5CA1">
        <w:rPr>
          <w:b w:val="0"/>
          <w:szCs w:val="28"/>
        </w:rPr>
        <w:t>на 1 января 2022 года</w:t>
      </w:r>
    </w:p>
    <w:p w:rsidR="002D5CA1" w:rsidRPr="00B70B96" w:rsidRDefault="002D5CA1" w:rsidP="002D5CA1"/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84"/>
        <w:gridCol w:w="2693"/>
        <w:gridCol w:w="2693"/>
      </w:tblGrid>
      <w:tr w:rsidR="002D5CA1" w:rsidRPr="007910A7" w:rsidTr="002D5CA1">
        <w:tc>
          <w:tcPr>
            <w:tcW w:w="3884" w:type="dxa"/>
            <w:vAlign w:val="bottom"/>
          </w:tcPr>
          <w:p w:rsidR="002D5CA1" w:rsidRPr="007910A7" w:rsidRDefault="002D5CA1" w:rsidP="00386A40">
            <w:pPr>
              <w:spacing w:before="10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2D5CA1" w:rsidRPr="007910A7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 xml:space="preserve">Площадь территории, </w:t>
            </w:r>
          </w:p>
          <w:p w:rsidR="002D5CA1" w:rsidRPr="007910A7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кв. км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5CA1" w:rsidRPr="007910A7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 xml:space="preserve">Плотность населения, </w:t>
            </w:r>
          </w:p>
          <w:p w:rsidR="002D5CA1" w:rsidRPr="007910A7" w:rsidRDefault="002D5CA1" w:rsidP="00386A40">
            <w:pPr>
              <w:jc w:val="center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человек на 1 кв. км</w:t>
            </w:r>
          </w:p>
        </w:tc>
      </w:tr>
      <w:tr w:rsidR="002D5CA1" w:rsidRPr="007910A7" w:rsidTr="002D5CA1">
        <w:tc>
          <w:tcPr>
            <w:tcW w:w="3884" w:type="dxa"/>
            <w:vAlign w:val="bottom"/>
          </w:tcPr>
          <w:p w:rsidR="002D5CA1" w:rsidRPr="007910A7" w:rsidRDefault="002D5CA1" w:rsidP="00386A40">
            <w:pPr>
              <w:spacing w:before="100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>Республика Мордовия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26127.36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29.5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pStyle w:val="3"/>
              <w:spacing w:before="100"/>
              <w:ind w:left="57"/>
              <w:jc w:val="left"/>
              <w:rPr>
                <w:szCs w:val="28"/>
              </w:rPr>
            </w:pPr>
            <w:r w:rsidRPr="007910A7">
              <w:rPr>
                <w:szCs w:val="28"/>
              </w:rPr>
              <w:t>Городской округ Саранск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383.27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902.2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     в том числе г. Саранск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101.67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3124.6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Ардатовский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1192.61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19.2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Атюрьевский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825.54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8.6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Атяшевский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1095.84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14.3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60"/>
              <w:ind w:left="57" w:right="-113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Большеберезниковский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957.31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12.0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60"/>
              <w:ind w:left="57" w:right="-113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Большеигнатовский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834.25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7.5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Дубенский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896.38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11.6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 w:right="-113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Ельниковский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1056.05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8.3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Зубово-Полянский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2711.16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19.4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Инсарский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968.66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11.3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Ичалковский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1265.79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13.3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Кадошкинский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612.64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9.9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Ковылкинский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2024.47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17.4</w:t>
            </w:r>
          </w:p>
        </w:tc>
      </w:tr>
      <w:tr w:rsidR="002D5CA1" w:rsidRPr="007910A7" w:rsidTr="002D5CA1">
        <w:trPr>
          <w:cantSplit/>
        </w:trPr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Кочкуровский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816.46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Краснослободский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1379.26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15.5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Лямбирский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880.14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37.5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Ромодановский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777.48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23.5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Рузаевский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1118.25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53.3</w:t>
            </w:r>
          </w:p>
        </w:tc>
      </w:tr>
      <w:tr w:rsidR="002D5CA1" w:rsidRPr="007910A7" w:rsidTr="002D5CA1">
        <w:trPr>
          <w:cantSplit/>
        </w:trPr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Старошайговский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1420.42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7.5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Темниковский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1932.27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6.3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Теньгушевский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844.68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11.1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Торбеевский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1124.94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2D5CA1" w:rsidRPr="007910A7" w:rsidTr="002D5CA1">
        <w:tc>
          <w:tcPr>
            <w:tcW w:w="3884" w:type="dxa"/>
          </w:tcPr>
          <w:p w:rsidR="002D5CA1" w:rsidRPr="007910A7" w:rsidRDefault="002D5CA1" w:rsidP="00386A40">
            <w:pPr>
              <w:spacing w:before="100"/>
              <w:ind w:left="57"/>
              <w:rPr>
                <w:sz w:val="28"/>
                <w:szCs w:val="28"/>
              </w:rPr>
            </w:pPr>
            <w:r w:rsidRPr="007910A7">
              <w:rPr>
                <w:sz w:val="28"/>
                <w:szCs w:val="28"/>
              </w:rPr>
              <w:t xml:space="preserve">Чамзинский </w:t>
            </w:r>
          </w:p>
        </w:tc>
        <w:tc>
          <w:tcPr>
            <w:tcW w:w="2693" w:type="dxa"/>
            <w:vAlign w:val="bottom"/>
          </w:tcPr>
          <w:p w:rsidR="002D5CA1" w:rsidRPr="007910A7" w:rsidRDefault="002D5CA1" w:rsidP="00386A40">
            <w:pPr>
              <w:spacing w:line="221" w:lineRule="auto"/>
              <w:ind w:right="567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1009.49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D5CA1" w:rsidRPr="007910A7" w:rsidRDefault="002D5CA1" w:rsidP="00386A40">
            <w:pPr>
              <w:ind w:right="794"/>
              <w:jc w:val="right"/>
              <w:rPr>
                <w:color w:val="000000"/>
                <w:sz w:val="28"/>
                <w:szCs w:val="28"/>
              </w:rPr>
            </w:pPr>
            <w:r w:rsidRPr="007910A7">
              <w:rPr>
                <w:color w:val="000000"/>
                <w:sz w:val="28"/>
                <w:szCs w:val="28"/>
              </w:rPr>
              <w:t>28.4</w:t>
            </w:r>
          </w:p>
        </w:tc>
      </w:tr>
    </w:tbl>
    <w:p w:rsidR="008F55C3" w:rsidRDefault="008F55C3"/>
    <w:sectPr w:rsidR="008F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1"/>
    <w:rsid w:val="002D5CA1"/>
    <w:rsid w:val="007910A7"/>
    <w:rsid w:val="008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5C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D5C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5CA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D5CA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5C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D5C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Людмила Алексеевна</dc:creator>
  <cp:lastModifiedBy>Богатырева Людмила Алексеевна</cp:lastModifiedBy>
  <cp:revision>2</cp:revision>
  <dcterms:created xsi:type="dcterms:W3CDTF">2022-06-06T05:52:00Z</dcterms:created>
  <dcterms:modified xsi:type="dcterms:W3CDTF">2022-06-06T05:52:00Z</dcterms:modified>
</cp:coreProperties>
</file>